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B1860" w14:textId="77777777" w:rsidR="00B11F7B" w:rsidRPr="00B11F7B" w:rsidRDefault="00B11F7B" w:rsidP="00B11F7B">
      <w:pPr>
        <w:pStyle w:val="Heading1"/>
        <w:ind w:left="-5"/>
        <w:rPr>
          <w:rFonts w:asciiTheme="minorHAnsi" w:hAnsiTheme="minorHAnsi" w:cstheme="minorHAnsi"/>
          <w:szCs w:val="24"/>
        </w:rPr>
      </w:pPr>
      <w:r w:rsidRPr="00B11F7B">
        <w:rPr>
          <w:rFonts w:asciiTheme="minorHAnsi" w:hAnsiTheme="minorHAnsi" w:cstheme="minorHAnsi"/>
          <w:szCs w:val="24"/>
        </w:rPr>
        <w:t xml:space="preserve">Supplemental Table </w:t>
      </w:r>
    </w:p>
    <w:p w14:paraId="6920EB9A" w14:textId="12AD636D" w:rsidR="00953AD7" w:rsidRPr="00B11F7B" w:rsidRDefault="00B11F7B" w:rsidP="00B11F7B">
      <w:pPr>
        <w:spacing w:after="0" w:line="256" w:lineRule="auto"/>
        <w:ind w:left="0" w:firstLine="0"/>
        <w:rPr>
          <w:rFonts w:asciiTheme="minorHAnsi" w:hAnsiTheme="minorHAnsi" w:cstheme="minorHAnsi"/>
          <w:sz w:val="22"/>
        </w:rPr>
      </w:pPr>
      <w:r w:rsidRPr="00B11F7B">
        <w:rPr>
          <w:rFonts w:asciiTheme="minorHAnsi" w:hAnsiTheme="minorHAnsi" w:cstheme="minorHAnsi"/>
          <w:b/>
          <w:szCs w:val="24"/>
        </w:rPr>
        <w:t xml:space="preserve">List of participating organizations </w:t>
      </w:r>
    </w:p>
    <w:p w14:paraId="395785CD" w14:textId="6DB4CA82" w:rsidR="00B11F7B" w:rsidRDefault="00B11F7B"/>
    <w:tbl>
      <w:tblPr>
        <w:tblStyle w:val="TableGrid"/>
        <w:tblW w:w="0" w:type="auto"/>
        <w:tblInd w:w="11" w:type="dxa"/>
        <w:tblLook w:val="04A0" w:firstRow="1" w:lastRow="0" w:firstColumn="1" w:lastColumn="0" w:noHBand="0" w:noVBand="1"/>
      </w:tblPr>
      <w:tblGrid>
        <w:gridCol w:w="7274"/>
        <w:gridCol w:w="835"/>
        <w:gridCol w:w="831"/>
      </w:tblGrid>
      <w:tr w:rsidR="00B11F7B" w14:paraId="49576C15" w14:textId="77777777" w:rsidTr="00B11F7B">
        <w:tc>
          <w:tcPr>
            <w:tcW w:w="7274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43300DD6" w14:textId="34071BC4" w:rsidR="00B11F7B" w:rsidRPr="00B11F7B" w:rsidRDefault="00B11F7B" w:rsidP="00B11F7B">
            <w:pPr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b/>
                <w:sz w:val="22"/>
              </w:rPr>
              <w:t>Participating Organization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258FA93B" w14:textId="1DA42C7B" w:rsidR="00B11F7B" w:rsidRPr="00B11F7B" w:rsidRDefault="00B11F7B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 w:rsidRPr="00B11F7B">
              <w:rPr>
                <w:rFonts w:asciiTheme="minorHAnsi" w:hAnsiTheme="minorHAnsi" w:cstheme="minorHAnsi"/>
                <w:b/>
                <w:sz w:val="22"/>
              </w:rPr>
              <w:t>2013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135BF1C9" w14:textId="3CBABC86" w:rsidR="00B11F7B" w:rsidRPr="00B11F7B" w:rsidRDefault="00B11F7B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 w:rsidRPr="00B11F7B">
              <w:rPr>
                <w:rFonts w:asciiTheme="minorHAnsi" w:hAnsiTheme="minorHAnsi" w:cstheme="minorHAnsi"/>
                <w:b/>
                <w:sz w:val="22"/>
              </w:rPr>
              <w:t>2015</w:t>
            </w:r>
          </w:p>
        </w:tc>
      </w:tr>
      <w:tr w:rsidR="00B11F7B" w14:paraId="1902B460" w14:textId="77777777" w:rsidTr="00B11F7B">
        <w:tc>
          <w:tcPr>
            <w:tcW w:w="7274" w:type="dxa"/>
            <w:shd w:val="clear" w:color="auto" w:fill="D9E2F3" w:themeFill="accent1" w:themeFillTint="33"/>
          </w:tcPr>
          <w:p w14:paraId="39DA4715" w14:textId="1C7D26EF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B11F7B">
              <w:rPr>
                <w:rFonts w:asciiTheme="minorHAnsi" w:eastAsia="Calibri" w:hAnsiTheme="minorHAnsi" w:cstheme="minorHAnsi"/>
                <w:sz w:val="22"/>
              </w:rPr>
              <w:t>Abt</w:t>
            </w:r>
            <w:proofErr w:type="spellEnd"/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 SRBI, Inc. </w:t>
            </w:r>
          </w:p>
        </w:tc>
        <w:tc>
          <w:tcPr>
            <w:tcW w:w="835" w:type="dxa"/>
            <w:shd w:val="clear" w:color="auto" w:fill="D9E2F3" w:themeFill="accent1" w:themeFillTint="33"/>
            <w:vAlign w:val="center"/>
          </w:tcPr>
          <w:p w14:paraId="05E5C839" w14:textId="77777777" w:rsidR="00B11F7B" w:rsidRDefault="00B11F7B" w:rsidP="001D4D53">
            <w:pPr>
              <w:ind w:left="216" w:firstLine="0"/>
            </w:pPr>
          </w:p>
        </w:tc>
        <w:tc>
          <w:tcPr>
            <w:tcW w:w="831" w:type="dxa"/>
            <w:shd w:val="clear" w:color="auto" w:fill="D9E2F3" w:themeFill="accent1" w:themeFillTint="33"/>
            <w:vAlign w:val="center"/>
          </w:tcPr>
          <w:p w14:paraId="5B3EF325" w14:textId="1B18B766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</w:tr>
      <w:tr w:rsidR="00B11F7B" w14:paraId="57AEC954" w14:textId="77777777" w:rsidTr="00B11F7B">
        <w:tc>
          <w:tcPr>
            <w:tcW w:w="7274" w:type="dxa"/>
            <w:tcBorders>
              <w:bottom w:val="single" w:sz="4" w:space="0" w:color="auto"/>
            </w:tcBorders>
          </w:tcPr>
          <w:p w14:paraId="084B4F28" w14:textId="77777777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Castleton College </w:t>
            </w:r>
          </w:p>
          <w:p w14:paraId="17CE89DD" w14:textId="4C286B13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Castleton Polling Institute 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14:paraId="698BA598" w14:textId="1E40767C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2D5CAEE8" w14:textId="2A0E2FE4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  <w:r>
              <w:rPr>
                <w:rFonts w:ascii="Wingdings" w:eastAsia="Wingdings" w:hAnsi="Wingdings" w:cs="Wingdings"/>
                <w:sz w:val="22"/>
              </w:rPr>
              <w:t></w:t>
            </w:r>
          </w:p>
        </w:tc>
      </w:tr>
      <w:tr w:rsidR="00B11F7B" w14:paraId="4E4ECFDF" w14:textId="77777777" w:rsidTr="00B11F7B">
        <w:tc>
          <w:tcPr>
            <w:tcW w:w="7274" w:type="dxa"/>
            <w:shd w:val="clear" w:color="auto" w:fill="D9E2F3" w:themeFill="accent1" w:themeFillTint="33"/>
          </w:tcPr>
          <w:p w14:paraId="45A0A4EC" w14:textId="77777777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City of New York </w:t>
            </w:r>
          </w:p>
          <w:p w14:paraId="676E8D8E" w14:textId="3EE3D697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Department of Health and Mental Hygiene </w:t>
            </w:r>
          </w:p>
        </w:tc>
        <w:tc>
          <w:tcPr>
            <w:tcW w:w="835" w:type="dxa"/>
            <w:shd w:val="clear" w:color="auto" w:fill="D9E2F3" w:themeFill="accent1" w:themeFillTint="33"/>
            <w:vAlign w:val="center"/>
          </w:tcPr>
          <w:p w14:paraId="17396BF6" w14:textId="7D50042F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shd w:val="clear" w:color="auto" w:fill="D9E2F3" w:themeFill="accent1" w:themeFillTint="33"/>
            <w:vAlign w:val="center"/>
          </w:tcPr>
          <w:p w14:paraId="10EF7B03" w14:textId="77777777" w:rsidR="00B11F7B" w:rsidRDefault="00B11F7B" w:rsidP="001D4D53">
            <w:pPr>
              <w:ind w:left="216" w:firstLine="0"/>
            </w:pPr>
          </w:p>
        </w:tc>
      </w:tr>
      <w:tr w:rsidR="00B11F7B" w14:paraId="617E1108" w14:textId="77777777" w:rsidTr="00B11F7B">
        <w:tc>
          <w:tcPr>
            <w:tcW w:w="7274" w:type="dxa"/>
            <w:tcBorders>
              <w:bottom w:val="single" w:sz="4" w:space="0" w:color="auto"/>
            </w:tcBorders>
          </w:tcPr>
          <w:p w14:paraId="4089772D" w14:textId="45AC2510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Elon University Poll 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14:paraId="74ADD907" w14:textId="77777777" w:rsidR="00B11F7B" w:rsidRDefault="00B11F7B" w:rsidP="001D4D53">
            <w:pPr>
              <w:ind w:left="216" w:firstLine="0"/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4C6BE006" w14:textId="01BD6E6C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</w:tr>
      <w:tr w:rsidR="00B11F7B" w14:paraId="44A633FB" w14:textId="77777777" w:rsidTr="00B11F7B">
        <w:tc>
          <w:tcPr>
            <w:tcW w:w="7274" w:type="dxa"/>
            <w:shd w:val="clear" w:color="auto" w:fill="D9E2F3" w:themeFill="accent1" w:themeFillTint="33"/>
          </w:tcPr>
          <w:p w14:paraId="3C604B5B" w14:textId="7816B837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Everett Group </w:t>
            </w:r>
          </w:p>
        </w:tc>
        <w:tc>
          <w:tcPr>
            <w:tcW w:w="835" w:type="dxa"/>
            <w:shd w:val="clear" w:color="auto" w:fill="D9E2F3" w:themeFill="accent1" w:themeFillTint="33"/>
            <w:vAlign w:val="center"/>
          </w:tcPr>
          <w:p w14:paraId="5537A7AA" w14:textId="5B41D5B6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shd w:val="clear" w:color="auto" w:fill="D9E2F3" w:themeFill="accent1" w:themeFillTint="33"/>
            <w:vAlign w:val="center"/>
          </w:tcPr>
          <w:p w14:paraId="53281B25" w14:textId="77777777" w:rsidR="00B11F7B" w:rsidRDefault="00B11F7B" w:rsidP="001D4D53">
            <w:pPr>
              <w:ind w:left="216" w:firstLine="0"/>
            </w:pPr>
          </w:p>
        </w:tc>
      </w:tr>
      <w:tr w:rsidR="00B11F7B" w14:paraId="5D8A9800" w14:textId="77777777" w:rsidTr="00B11F7B">
        <w:tc>
          <w:tcPr>
            <w:tcW w:w="7274" w:type="dxa"/>
            <w:tcBorders>
              <w:bottom w:val="single" w:sz="4" w:space="0" w:color="auto"/>
            </w:tcBorders>
          </w:tcPr>
          <w:p w14:paraId="37250059" w14:textId="1AA61B48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Franklin &amp; Marshall College Center for Opinion Research 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14:paraId="218B19D8" w14:textId="07B094F8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706B4031" w14:textId="77777777" w:rsidR="00B11F7B" w:rsidRDefault="00B11F7B" w:rsidP="001D4D53">
            <w:pPr>
              <w:ind w:left="216" w:firstLine="0"/>
            </w:pPr>
          </w:p>
        </w:tc>
      </w:tr>
      <w:tr w:rsidR="00B11F7B" w14:paraId="5D8F1EB7" w14:textId="77777777" w:rsidTr="00B11F7B">
        <w:tc>
          <w:tcPr>
            <w:tcW w:w="7274" w:type="dxa"/>
            <w:shd w:val="clear" w:color="auto" w:fill="D9E2F3" w:themeFill="accent1" w:themeFillTint="33"/>
          </w:tcPr>
          <w:p w14:paraId="28F6301D" w14:textId="71715206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GfK </w:t>
            </w:r>
          </w:p>
        </w:tc>
        <w:tc>
          <w:tcPr>
            <w:tcW w:w="835" w:type="dxa"/>
            <w:shd w:val="clear" w:color="auto" w:fill="D9E2F3" w:themeFill="accent1" w:themeFillTint="33"/>
            <w:vAlign w:val="center"/>
          </w:tcPr>
          <w:p w14:paraId="07A08289" w14:textId="1C4F9D27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shd w:val="clear" w:color="auto" w:fill="D9E2F3" w:themeFill="accent1" w:themeFillTint="33"/>
            <w:vAlign w:val="center"/>
          </w:tcPr>
          <w:p w14:paraId="33BC6583" w14:textId="77777777" w:rsidR="00B11F7B" w:rsidRDefault="00B11F7B" w:rsidP="001D4D53">
            <w:pPr>
              <w:ind w:left="216" w:firstLine="0"/>
            </w:pPr>
          </w:p>
        </w:tc>
      </w:tr>
      <w:tr w:rsidR="00B11F7B" w14:paraId="74DDE20C" w14:textId="77777777" w:rsidTr="00F73EF9">
        <w:tc>
          <w:tcPr>
            <w:tcW w:w="7274" w:type="dxa"/>
            <w:tcBorders>
              <w:bottom w:val="single" w:sz="4" w:space="0" w:color="auto"/>
            </w:tcBorders>
          </w:tcPr>
          <w:p w14:paraId="2364AB37" w14:textId="77777777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Indiana University </w:t>
            </w:r>
          </w:p>
          <w:p w14:paraId="569A414C" w14:textId="68091A58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Center for Survey Research 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14:paraId="76C7F33F" w14:textId="354C9758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6FCBB4A4" w14:textId="77777777" w:rsidR="00B11F7B" w:rsidRDefault="00B11F7B" w:rsidP="001D4D53">
            <w:pPr>
              <w:ind w:left="216" w:firstLine="0"/>
            </w:pPr>
          </w:p>
        </w:tc>
      </w:tr>
      <w:tr w:rsidR="00B11F7B" w14:paraId="649EB1EF" w14:textId="77777777" w:rsidTr="00F73EF9">
        <w:tc>
          <w:tcPr>
            <w:tcW w:w="7274" w:type="dxa"/>
            <w:shd w:val="clear" w:color="auto" w:fill="D9E2F3" w:themeFill="accent1" w:themeFillTint="33"/>
          </w:tcPr>
          <w:p w14:paraId="7F35EAE7" w14:textId="4044991B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Ipsos Public Affairs </w:t>
            </w:r>
          </w:p>
        </w:tc>
        <w:tc>
          <w:tcPr>
            <w:tcW w:w="835" w:type="dxa"/>
            <w:shd w:val="clear" w:color="auto" w:fill="D9E2F3" w:themeFill="accent1" w:themeFillTint="33"/>
            <w:vAlign w:val="center"/>
          </w:tcPr>
          <w:p w14:paraId="5281AC8F" w14:textId="77777777" w:rsidR="00B11F7B" w:rsidRDefault="00B11F7B" w:rsidP="001D4D53">
            <w:pPr>
              <w:ind w:left="216" w:firstLine="0"/>
            </w:pPr>
          </w:p>
        </w:tc>
        <w:tc>
          <w:tcPr>
            <w:tcW w:w="831" w:type="dxa"/>
            <w:shd w:val="clear" w:color="auto" w:fill="D9E2F3" w:themeFill="accent1" w:themeFillTint="33"/>
            <w:vAlign w:val="center"/>
          </w:tcPr>
          <w:p w14:paraId="53C5C18A" w14:textId="5656CAF5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</w:tr>
      <w:tr w:rsidR="00B11F7B" w14:paraId="088AB7E6" w14:textId="77777777" w:rsidTr="00F73EF9">
        <w:tc>
          <w:tcPr>
            <w:tcW w:w="7274" w:type="dxa"/>
            <w:tcBorders>
              <w:bottom w:val="single" w:sz="4" w:space="0" w:color="auto"/>
            </w:tcBorders>
          </w:tcPr>
          <w:p w14:paraId="371CFFC2" w14:textId="22B2734F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Issues &amp; Answers Network 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14:paraId="6E8C7876" w14:textId="5AB4F77D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1DF62F8B" w14:textId="77777777" w:rsidR="00B11F7B" w:rsidRDefault="00B11F7B" w:rsidP="001D4D53">
            <w:pPr>
              <w:ind w:left="216" w:firstLine="0"/>
            </w:pPr>
          </w:p>
        </w:tc>
      </w:tr>
      <w:tr w:rsidR="00B11F7B" w14:paraId="0FFBBF6B" w14:textId="77777777" w:rsidTr="00F73EF9">
        <w:tc>
          <w:tcPr>
            <w:tcW w:w="7274" w:type="dxa"/>
            <w:shd w:val="clear" w:color="auto" w:fill="D9E2F3" w:themeFill="accent1" w:themeFillTint="33"/>
          </w:tcPr>
          <w:p w14:paraId="32FE50A7" w14:textId="77777777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Kennesaw State University </w:t>
            </w:r>
          </w:p>
          <w:p w14:paraId="4CBDA235" w14:textId="6168DDEC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A.L. </w:t>
            </w:r>
            <w:proofErr w:type="spellStart"/>
            <w:r w:rsidRPr="00B11F7B">
              <w:rPr>
                <w:rFonts w:asciiTheme="minorHAnsi" w:eastAsia="Calibri" w:hAnsiTheme="minorHAnsi" w:cstheme="minorHAnsi"/>
                <w:sz w:val="22"/>
              </w:rPr>
              <w:t>Burruss</w:t>
            </w:r>
            <w:proofErr w:type="spellEnd"/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 Institute of Public Service and Research </w:t>
            </w:r>
          </w:p>
        </w:tc>
        <w:tc>
          <w:tcPr>
            <w:tcW w:w="835" w:type="dxa"/>
            <w:shd w:val="clear" w:color="auto" w:fill="D9E2F3" w:themeFill="accent1" w:themeFillTint="33"/>
            <w:vAlign w:val="center"/>
          </w:tcPr>
          <w:p w14:paraId="2204B92D" w14:textId="6B87521F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  <w:r>
              <w:rPr>
                <w:rFonts w:ascii="Wingdings" w:eastAsia="Wingdings" w:hAnsi="Wingdings" w:cs="Wingdings"/>
                <w:sz w:val="22"/>
              </w:rPr>
              <w:t></w:t>
            </w:r>
          </w:p>
        </w:tc>
        <w:tc>
          <w:tcPr>
            <w:tcW w:w="831" w:type="dxa"/>
            <w:shd w:val="clear" w:color="auto" w:fill="D9E2F3" w:themeFill="accent1" w:themeFillTint="33"/>
            <w:vAlign w:val="center"/>
          </w:tcPr>
          <w:p w14:paraId="2A40B8BC" w14:textId="77777777" w:rsidR="00B11F7B" w:rsidRDefault="00B11F7B" w:rsidP="001D4D53">
            <w:pPr>
              <w:ind w:left="216" w:firstLine="0"/>
            </w:pPr>
          </w:p>
        </w:tc>
      </w:tr>
      <w:tr w:rsidR="00B11F7B" w14:paraId="039BD0FD" w14:textId="77777777" w:rsidTr="00F73EF9">
        <w:tc>
          <w:tcPr>
            <w:tcW w:w="7274" w:type="dxa"/>
            <w:tcBorders>
              <w:bottom w:val="single" w:sz="4" w:space="0" w:color="auto"/>
            </w:tcBorders>
          </w:tcPr>
          <w:p w14:paraId="0F169CF9" w14:textId="77777777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Marist College </w:t>
            </w:r>
          </w:p>
          <w:p w14:paraId="47EB2B69" w14:textId="7190C80F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Marist College Poll 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14:paraId="23ED362F" w14:textId="416655B0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5E447726" w14:textId="0DF22678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</w:tr>
      <w:tr w:rsidR="00B11F7B" w14:paraId="7141F753" w14:textId="77777777" w:rsidTr="00F73EF9">
        <w:tc>
          <w:tcPr>
            <w:tcW w:w="7274" w:type="dxa"/>
            <w:shd w:val="clear" w:color="auto" w:fill="D9E2F3" w:themeFill="accent1" w:themeFillTint="33"/>
          </w:tcPr>
          <w:p w14:paraId="0BAD27C5" w14:textId="5A57CBDA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NORC at the University of Chicago </w:t>
            </w:r>
          </w:p>
        </w:tc>
        <w:tc>
          <w:tcPr>
            <w:tcW w:w="835" w:type="dxa"/>
            <w:shd w:val="clear" w:color="auto" w:fill="D9E2F3" w:themeFill="accent1" w:themeFillTint="33"/>
            <w:vAlign w:val="center"/>
          </w:tcPr>
          <w:p w14:paraId="0CDB6A57" w14:textId="77777777" w:rsidR="00B11F7B" w:rsidRDefault="00B11F7B" w:rsidP="001D4D53">
            <w:pPr>
              <w:ind w:left="216" w:firstLine="0"/>
            </w:pPr>
          </w:p>
        </w:tc>
        <w:tc>
          <w:tcPr>
            <w:tcW w:w="831" w:type="dxa"/>
            <w:shd w:val="clear" w:color="auto" w:fill="D9E2F3" w:themeFill="accent1" w:themeFillTint="33"/>
            <w:vAlign w:val="center"/>
          </w:tcPr>
          <w:p w14:paraId="588B40CE" w14:textId="1DBA81CB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  <w:r>
              <w:rPr>
                <w:rFonts w:ascii="Wingdings" w:eastAsia="Wingdings" w:hAnsi="Wingdings" w:cs="Wingdings"/>
                <w:sz w:val="22"/>
              </w:rPr>
              <w:t></w:t>
            </w:r>
          </w:p>
        </w:tc>
      </w:tr>
      <w:tr w:rsidR="00B11F7B" w14:paraId="4F0ECA4B" w14:textId="77777777" w:rsidTr="00F73EF9">
        <w:tc>
          <w:tcPr>
            <w:tcW w:w="7274" w:type="dxa"/>
            <w:tcBorders>
              <w:bottom w:val="single" w:sz="4" w:space="0" w:color="auto"/>
            </w:tcBorders>
          </w:tcPr>
          <w:p w14:paraId="75345351" w14:textId="77777777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Penn State Harrisburg </w:t>
            </w:r>
          </w:p>
          <w:p w14:paraId="0ABA18DA" w14:textId="736D448E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Center for Survey Research 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14:paraId="205813AD" w14:textId="77777777" w:rsidR="00B11F7B" w:rsidRDefault="00B11F7B" w:rsidP="001D4D53">
            <w:pPr>
              <w:ind w:left="216" w:firstLine="0"/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6DF79B54" w14:textId="17120511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</w:tr>
      <w:tr w:rsidR="00B11F7B" w14:paraId="06434912" w14:textId="77777777" w:rsidTr="00F73EF9">
        <w:tc>
          <w:tcPr>
            <w:tcW w:w="7274" w:type="dxa"/>
            <w:shd w:val="clear" w:color="auto" w:fill="D9E2F3" w:themeFill="accent1" w:themeFillTint="33"/>
          </w:tcPr>
          <w:p w14:paraId="057384ED" w14:textId="41EBFEC9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Pew Research Center </w:t>
            </w:r>
          </w:p>
        </w:tc>
        <w:tc>
          <w:tcPr>
            <w:tcW w:w="835" w:type="dxa"/>
            <w:shd w:val="clear" w:color="auto" w:fill="D9E2F3" w:themeFill="accent1" w:themeFillTint="33"/>
            <w:vAlign w:val="center"/>
          </w:tcPr>
          <w:p w14:paraId="3BBF3E3B" w14:textId="2959191F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shd w:val="clear" w:color="auto" w:fill="D9E2F3" w:themeFill="accent1" w:themeFillTint="33"/>
            <w:vAlign w:val="center"/>
          </w:tcPr>
          <w:p w14:paraId="32C337E0" w14:textId="77777777" w:rsidR="00B11F7B" w:rsidRDefault="00B11F7B" w:rsidP="001D4D53">
            <w:pPr>
              <w:ind w:left="216" w:firstLine="0"/>
            </w:pPr>
          </w:p>
        </w:tc>
      </w:tr>
      <w:tr w:rsidR="00B11F7B" w14:paraId="5373A00F" w14:textId="77777777" w:rsidTr="00F73EF9">
        <w:tc>
          <w:tcPr>
            <w:tcW w:w="7274" w:type="dxa"/>
            <w:tcBorders>
              <w:bottom w:val="single" w:sz="4" w:space="0" w:color="auto"/>
            </w:tcBorders>
          </w:tcPr>
          <w:p w14:paraId="5E56EFF5" w14:textId="159A40F6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Princeton Survey Research Associates International 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14:paraId="48408197" w14:textId="5A2579BA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6DB853CC" w14:textId="6ABBA8A3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</w:tr>
      <w:tr w:rsidR="00B11F7B" w14:paraId="703AE623" w14:textId="77777777" w:rsidTr="00F73EF9">
        <w:tc>
          <w:tcPr>
            <w:tcW w:w="7274" w:type="dxa"/>
            <w:shd w:val="clear" w:color="auto" w:fill="D9E2F3" w:themeFill="accent1" w:themeFillTint="33"/>
          </w:tcPr>
          <w:p w14:paraId="15D04F78" w14:textId="59BACBF9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Public Opinion Strategies </w:t>
            </w:r>
          </w:p>
        </w:tc>
        <w:tc>
          <w:tcPr>
            <w:tcW w:w="835" w:type="dxa"/>
            <w:shd w:val="clear" w:color="auto" w:fill="D9E2F3" w:themeFill="accent1" w:themeFillTint="33"/>
            <w:vAlign w:val="center"/>
          </w:tcPr>
          <w:p w14:paraId="73857745" w14:textId="77777777" w:rsidR="00B11F7B" w:rsidRDefault="00B11F7B" w:rsidP="001D4D53">
            <w:pPr>
              <w:ind w:left="216" w:firstLine="0"/>
            </w:pPr>
          </w:p>
        </w:tc>
        <w:tc>
          <w:tcPr>
            <w:tcW w:w="831" w:type="dxa"/>
            <w:shd w:val="clear" w:color="auto" w:fill="D9E2F3" w:themeFill="accent1" w:themeFillTint="33"/>
            <w:vAlign w:val="center"/>
          </w:tcPr>
          <w:p w14:paraId="623D999C" w14:textId="3C416DC6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</w:tr>
      <w:tr w:rsidR="00B11F7B" w14:paraId="35737F16" w14:textId="77777777" w:rsidTr="00F73EF9">
        <w:tc>
          <w:tcPr>
            <w:tcW w:w="7274" w:type="dxa"/>
            <w:tcBorders>
              <w:bottom w:val="single" w:sz="4" w:space="0" w:color="auto"/>
            </w:tcBorders>
          </w:tcPr>
          <w:p w14:paraId="1E9BBF35" w14:textId="6E2FE88B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RTI International 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14:paraId="58031CB5" w14:textId="351D28BC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0A713E66" w14:textId="3AB08C0A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</w:tr>
      <w:tr w:rsidR="00B11F7B" w14:paraId="613FE4C1" w14:textId="77777777" w:rsidTr="00F73EF9">
        <w:tc>
          <w:tcPr>
            <w:tcW w:w="7274" w:type="dxa"/>
            <w:shd w:val="clear" w:color="auto" w:fill="D9E2F3" w:themeFill="accent1" w:themeFillTint="33"/>
          </w:tcPr>
          <w:p w14:paraId="2ADF3307" w14:textId="3EF91B93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Rutgers, the State University of New Jersey </w:t>
            </w:r>
            <w:proofErr w:type="spellStart"/>
            <w:r w:rsidRPr="00B11F7B">
              <w:rPr>
                <w:rFonts w:asciiTheme="minorHAnsi" w:eastAsia="Calibri" w:hAnsiTheme="minorHAnsi" w:cstheme="minorHAnsi"/>
                <w:sz w:val="22"/>
              </w:rPr>
              <w:t>Bloustein</w:t>
            </w:r>
            <w:proofErr w:type="spellEnd"/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 Center for Survey Research </w:t>
            </w:r>
          </w:p>
        </w:tc>
        <w:tc>
          <w:tcPr>
            <w:tcW w:w="835" w:type="dxa"/>
            <w:shd w:val="clear" w:color="auto" w:fill="D9E2F3" w:themeFill="accent1" w:themeFillTint="33"/>
            <w:vAlign w:val="center"/>
          </w:tcPr>
          <w:p w14:paraId="4FB56AAF" w14:textId="21F92A03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shd w:val="clear" w:color="auto" w:fill="D9E2F3" w:themeFill="accent1" w:themeFillTint="33"/>
            <w:vAlign w:val="center"/>
          </w:tcPr>
          <w:p w14:paraId="7DCA9EED" w14:textId="77777777" w:rsidR="00B11F7B" w:rsidRDefault="00B11F7B" w:rsidP="001D4D53">
            <w:pPr>
              <w:ind w:left="216" w:firstLine="0"/>
            </w:pPr>
          </w:p>
        </w:tc>
      </w:tr>
      <w:tr w:rsidR="00B11F7B" w14:paraId="7DB5A174" w14:textId="77777777" w:rsidTr="00F73EF9">
        <w:tc>
          <w:tcPr>
            <w:tcW w:w="7274" w:type="dxa"/>
            <w:tcBorders>
              <w:bottom w:val="single" w:sz="4" w:space="0" w:color="auto"/>
            </w:tcBorders>
          </w:tcPr>
          <w:p w14:paraId="6B37A74A" w14:textId="75A3B2A3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Rutgers, the State University of New Jersey Eagleton Center for Public Interest Polling 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14:paraId="5119A04B" w14:textId="77777777" w:rsidR="00B11F7B" w:rsidRDefault="00B11F7B" w:rsidP="001D4D53">
            <w:pPr>
              <w:ind w:left="216" w:firstLine="0"/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5F2731FD" w14:textId="6ECD686A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</w:tr>
      <w:tr w:rsidR="00B11F7B" w14:paraId="7B2EC09F" w14:textId="77777777" w:rsidTr="00F73EF9">
        <w:tc>
          <w:tcPr>
            <w:tcW w:w="7274" w:type="dxa"/>
            <w:shd w:val="clear" w:color="auto" w:fill="D9E2F3" w:themeFill="accent1" w:themeFillTint="33"/>
          </w:tcPr>
          <w:p w14:paraId="3BFFEA95" w14:textId="2409080F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South Dakota Department of Health </w:t>
            </w:r>
          </w:p>
        </w:tc>
        <w:tc>
          <w:tcPr>
            <w:tcW w:w="835" w:type="dxa"/>
            <w:shd w:val="clear" w:color="auto" w:fill="D9E2F3" w:themeFill="accent1" w:themeFillTint="33"/>
            <w:vAlign w:val="center"/>
          </w:tcPr>
          <w:p w14:paraId="63D73151" w14:textId="77777777" w:rsidR="00B11F7B" w:rsidRDefault="00B11F7B" w:rsidP="001D4D53">
            <w:pPr>
              <w:ind w:left="216" w:firstLine="0"/>
            </w:pPr>
          </w:p>
        </w:tc>
        <w:tc>
          <w:tcPr>
            <w:tcW w:w="831" w:type="dxa"/>
            <w:shd w:val="clear" w:color="auto" w:fill="D9E2F3" w:themeFill="accent1" w:themeFillTint="33"/>
            <w:vAlign w:val="center"/>
          </w:tcPr>
          <w:p w14:paraId="518BCC70" w14:textId="592B949B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</w:tr>
      <w:tr w:rsidR="00B11F7B" w14:paraId="52AA8E06" w14:textId="77777777" w:rsidTr="00F73EF9">
        <w:tc>
          <w:tcPr>
            <w:tcW w:w="7274" w:type="dxa"/>
            <w:tcBorders>
              <w:bottom w:val="single" w:sz="4" w:space="0" w:color="auto"/>
            </w:tcBorders>
          </w:tcPr>
          <w:p w14:paraId="4BA08F18" w14:textId="0986F035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SSI 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14:paraId="699E64F5" w14:textId="77777777" w:rsidR="00B11F7B" w:rsidRDefault="00B11F7B" w:rsidP="001D4D53">
            <w:pPr>
              <w:ind w:left="216" w:firstLine="0"/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7C93F1A7" w14:textId="77F0DFF0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</w:tr>
      <w:tr w:rsidR="00B11F7B" w14:paraId="10C0722E" w14:textId="77777777" w:rsidTr="00F73EF9">
        <w:tc>
          <w:tcPr>
            <w:tcW w:w="7274" w:type="dxa"/>
            <w:shd w:val="clear" w:color="auto" w:fill="D9E2F3" w:themeFill="accent1" w:themeFillTint="33"/>
          </w:tcPr>
          <w:p w14:paraId="74176DD8" w14:textId="18B9E30B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SSRS--Social Science Research Solutions </w:t>
            </w:r>
          </w:p>
        </w:tc>
        <w:tc>
          <w:tcPr>
            <w:tcW w:w="835" w:type="dxa"/>
            <w:shd w:val="clear" w:color="auto" w:fill="D9E2F3" w:themeFill="accent1" w:themeFillTint="33"/>
            <w:vAlign w:val="center"/>
          </w:tcPr>
          <w:p w14:paraId="41DDE65D" w14:textId="6ECBEE06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shd w:val="clear" w:color="auto" w:fill="D9E2F3" w:themeFill="accent1" w:themeFillTint="33"/>
            <w:vAlign w:val="center"/>
          </w:tcPr>
          <w:p w14:paraId="78DB5107" w14:textId="2077557E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</w:tr>
      <w:tr w:rsidR="00B11F7B" w14:paraId="26F734C5" w14:textId="77777777" w:rsidTr="00F73EF9">
        <w:tc>
          <w:tcPr>
            <w:tcW w:w="7274" w:type="dxa"/>
            <w:tcBorders>
              <w:bottom w:val="single" w:sz="4" w:space="0" w:color="auto"/>
            </w:tcBorders>
          </w:tcPr>
          <w:p w14:paraId="41E91345" w14:textId="2E47E2E8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U.S. Food and Drug Administration 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14:paraId="25951FA0" w14:textId="77777777" w:rsidR="00B11F7B" w:rsidRDefault="00B11F7B" w:rsidP="001D4D53">
            <w:pPr>
              <w:ind w:left="216" w:firstLine="0"/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64EB03A1" w14:textId="1D177940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</w:tr>
      <w:tr w:rsidR="00B11F7B" w14:paraId="4BB5ED8D" w14:textId="77777777" w:rsidTr="00F73EF9">
        <w:tc>
          <w:tcPr>
            <w:tcW w:w="7274" w:type="dxa"/>
            <w:shd w:val="clear" w:color="auto" w:fill="D9E2F3" w:themeFill="accent1" w:themeFillTint="33"/>
          </w:tcPr>
          <w:p w14:paraId="74B03803" w14:textId="564DCF63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University of Alabama at Birmingham Survey Research Unit </w:t>
            </w:r>
          </w:p>
        </w:tc>
        <w:tc>
          <w:tcPr>
            <w:tcW w:w="835" w:type="dxa"/>
            <w:shd w:val="clear" w:color="auto" w:fill="D9E2F3" w:themeFill="accent1" w:themeFillTint="33"/>
            <w:vAlign w:val="center"/>
          </w:tcPr>
          <w:p w14:paraId="2761D21D" w14:textId="289341C0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shd w:val="clear" w:color="auto" w:fill="D9E2F3" w:themeFill="accent1" w:themeFillTint="33"/>
            <w:vAlign w:val="center"/>
          </w:tcPr>
          <w:p w14:paraId="6EC6624C" w14:textId="77777777" w:rsidR="00B11F7B" w:rsidRDefault="00B11F7B" w:rsidP="001D4D53">
            <w:pPr>
              <w:ind w:left="216" w:firstLine="0"/>
            </w:pPr>
          </w:p>
        </w:tc>
      </w:tr>
      <w:tr w:rsidR="00B11F7B" w14:paraId="334946D8" w14:textId="77777777" w:rsidTr="00F73EF9">
        <w:tc>
          <w:tcPr>
            <w:tcW w:w="7274" w:type="dxa"/>
            <w:tcBorders>
              <w:bottom w:val="single" w:sz="4" w:space="0" w:color="auto"/>
            </w:tcBorders>
          </w:tcPr>
          <w:p w14:paraId="1D672273" w14:textId="101151FC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lastRenderedPageBreak/>
              <w:t xml:space="preserve">University of Arkansas at Little Rock 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14:paraId="18A162A8" w14:textId="344E30C0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02528873" w14:textId="77777777" w:rsidR="00B11F7B" w:rsidRDefault="00B11F7B" w:rsidP="001D4D53">
            <w:pPr>
              <w:ind w:left="216" w:firstLine="0"/>
            </w:pPr>
          </w:p>
        </w:tc>
      </w:tr>
      <w:tr w:rsidR="00B11F7B" w14:paraId="34C87064" w14:textId="77777777" w:rsidTr="00F73EF9">
        <w:tc>
          <w:tcPr>
            <w:tcW w:w="7274" w:type="dxa"/>
            <w:shd w:val="clear" w:color="auto" w:fill="D9E2F3" w:themeFill="accent1" w:themeFillTint="33"/>
          </w:tcPr>
          <w:p w14:paraId="0382E7D9" w14:textId="6AFBE584" w:rsidR="00B11F7B" w:rsidRPr="00B11F7B" w:rsidRDefault="00B11F7B" w:rsidP="00B11F7B">
            <w:pPr>
              <w:tabs>
                <w:tab w:val="center" w:pos="1124"/>
                <w:tab w:val="center" w:pos="6639"/>
              </w:tabs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University of Delaware </w:t>
            </w:r>
          </w:p>
          <w:p w14:paraId="1D2FA69D" w14:textId="50052541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>Center for Applied Demography &amp; Survey Research</w:t>
            </w:r>
          </w:p>
        </w:tc>
        <w:tc>
          <w:tcPr>
            <w:tcW w:w="835" w:type="dxa"/>
            <w:shd w:val="clear" w:color="auto" w:fill="D9E2F3" w:themeFill="accent1" w:themeFillTint="33"/>
            <w:vAlign w:val="center"/>
          </w:tcPr>
          <w:p w14:paraId="48178CDB" w14:textId="36B112F6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shd w:val="clear" w:color="auto" w:fill="D9E2F3" w:themeFill="accent1" w:themeFillTint="33"/>
            <w:vAlign w:val="center"/>
          </w:tcPr>
          <w:p w14:paraId="4A8393C3" w14:textId="77777777" w:rsidR="00B11F7B" w:rsidRDefault="00B11F7B" w:rsidP="001D4D53">
            <w:pPr>
              <w:ind w:left="216" w:firstLine="0"/>
            </w:pPr>
          </w:p>
        </w:tc>
      </w:tr>
      <w:tr w:rsidR="00B11F7B" w14:paraId="07CC5600" w14:textId="77777777" w:rsidTr="00F73EF9">
        <w:tc>
          <w:tcPr>
            <w:tcW w:w="7274" w:type="dxa"/>
            <w:tcBorders>
              <w:bottom w:val="single" w:sz="4" w:space="0" w:color="auto"/>
            </w:tcBorders>
          </w:tcPr>
          <w:p w14:paraId="5B8054AA" w14:textId="77777777" w:rsidR="00B11F7B" w:rsidRPr="00B11F7B" w:rsidRDefault="00B11F7B" w:rsidP="00B11F7B">
            <w:pPr>
              <w:tabs>
                <w:tab w:val="center" w:pos="1109"/>
                <w:tab w:val="center" w:pos="5790"/>
                <w:tab w:val="center" w:pos="6639"/>
              </w:tabs>
              <w:spacing w:after="0" w:line="288" w:lineRule="auto"/>
              <w:ind w:left="144" w:firstLine="0"/>
              <w:rPr>
                <w:rFonts w:asciiTheme="minorHAnsi" w:eastAsia="Calibr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University of Kentucky </w:t>
            </w:r>
          </w:p>
          <w:p w14:paraId="088C69EC" w14:textId="653CDE57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Survey Research Center 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14:paraId="0DC8420D" w14:textId="743F2293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569AB2DB" w14:textId="77777777" w:rsidR="00B11F7B" w:rsidRDefault="00B11F7B" w:rsidP="001D4D53">
            <w:pPr>
              <w:ind w:left="216" w:firstLine="0"/>
            </w:pPr>
          </w:p>
        </w:tc>
      </w:tr>
      <w:tr w:rsidR="00B11F7B" w14:paraId="5948CBEC" w14:textId="77777777" w:rsidTr="00F73EF9">
        <w:tc>
          <w:tcPr>
            <w:tcW w:w="7274" w:type="dxa"/>
            <w:shd w:val="clear" w:color="auto" w:fill="D9E2F3" w:themeFill="accent1" w:themeFillTint="33"/>
          </w:tcPr>
          <w:p w14:paraId="6B2A8E9D" w14:textId="77777777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University of Nebraska at Lincoln </w:t>
            </w:r>
          </w:p>
          <w:p w14:paraId="450BFAB1" w14:textId="5CA0E9DE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>Bureau of Sociological Research</w:t>
            </w:r>
          </w:p>
        </w:tc>
        <w:tc>
          <w:tcPr>
            <w:tcW w:w="835" w:type="dxa"/>
            <w:shd w:val="clear" w:color="auto" w:fill="D9E2F3" w:themeFill="accent1" w:themeFillTint="33"/>
            <w:vAlign w:val="center"/>
          </w:tcPr>
          <w:p w14:paraId="779D3715" w14:textId="351E56AB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34"/>
                <w:vertAlign w:val="superscript"/>
              </w:rPr>
              <w:t></w:t>
            </w:r>
          </w:p>
        </w:tc>
        <w:tc>
          <w:tcPr>
            <w:tcW w:w="831" w:type="dxa"/>
            <w:shd w:val="clear" w:color="auto" w:fill="D9E2F3" w:themeFill="accent1" w:themeFillTint="33"/>
            <w:vAlign w:val="center"/>
          </w:tcPr>
          <w:p w14:paraId="65571836" w14:textId="67EF9BEF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34"/>
                <w:vertAlign w:val="superscript"/>
              </w:rPr>
              <w:t></w:t>
            </w:r>
          </w:p>
        </w:tc>
      </w:tr>
      <w:tr w:rsidR="00B11F7B" w14:paraId="0AF7B7F5" w14:textId="77777777" w:rsidTr="00F73EF9">
        <w:tc>
          <w:tcPr>
            <w:tcW w:w="7274" w:type="dxa"/>
            <w:tcBorders>
              <w:bottom w:val="single" w:sz="4" w:space="0" w:color="auto"/>
            </w:tcBorders>
          </w:tcPr>
          <w:p w14:paraId="60BC2BE9" w14:textId="11C32E72" w:rsidR="00B11F7B" w:rsidRPr="00B11F7B" w:rsidRDefault="00B11F7B" w:rsidP="00B11F7B">
            <w:pPr>
              <w:tabs>
                <w:tab w:val="center" w:pos="1413"/>
                <w:tab w:val="center" w:pos="6639"/>
              </w:tabs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University of New Hampshire  </w:t>
            </w:r>
          </w:p>
          <w:p w14:paraId="58C403AF" w14:textId="2DED78B1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Survey Center 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14:paraId="72CE4070" w14:textId="6E3E1A68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6D8B1028" w14:textId="77777777" w:rsidR="00B11F7B" w:rsidRDefault="00B11F7B" w:rsidP="001D4D53">
            <w:pPr>
              <w:ind w:left="216" w:firstLine="0"/>
            </w:pPr>
          </w:p>
        </w:tc>
      </w:tr>
      <w:tr w:rsidR="00B11F7B" w14:paraId="429E4A36" w14:textId="77777777" w:rsidTr="00F73EF9">
        <w:tc>
          <w:tcPr>
            <w:tcW w:w="7274" w:type="dxa"/>
            <w:shd w:val="clear" w:color="auto" w:fill="D9E2F3" w:themeFill="accent1" w:themeFillTint="33"/>
          </w:tcPr>
          <w:p w14:paraId="0A3BD920" w14:textId="07D98F4E" w:rsidR="00B11F7B" w:rsidRPr="00B11F7B" w:rsidRDefault="00B11F7B" w:rsidP="00B11F7B">
            <w:pPr>
              <w:tabs>
                <w:tab w:val="center" w:pos="1238"/>
                <w:tab w:val="center" w:pos="5790"/>
                <w:tab w:val="center" w:pos="6639"/>
              </w:tabs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University of North Texas  </w:t>
            </w:r>
          </w:p>
          <w:p w14:paraId="5C58FB5B" w14:textId="3505444B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Survey Research Center </w:t>
            </w:r>
          </w:p>
        </w:tc>
        <w:tc>
          <w:tcPr>
            <w:tcW w:w="835" w:type="dxa"/>
            <w:shd w:val="clear" w:color="auto" w:fill="D9E2F3" w:themeFill="accent1" w:themeFillTint="33"/>
            <w:vAlign w:val="center"/>
          </w:tcPr>
          <w:p w14:paraId="5CAFCB97" w14:textId="5F87E7EA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shd w:val="clear" w:color="auto" w:fill="D9E2F3" w:themeFill="accent1" w:themeFillTint="33"/>
            <w:vAlign w:val="center"/>
          </w:tcPr>
          <w:p w14:paraId="5F225185" w14:textId="77777777" w:rsidR="00B11F7B" w:rsidRDefault="00B11F7B" w:rsidP="001D4D53">
            <w:pPr>
              <w:ind w:left="216" w:firstLine="0"/>
            </w:pPr>
          </w:p>
        </w:tc>
      </w:tr>
      <w:tr w:rsidR="00B11F7B" w14:paraId="6A6D331D" w14:textId="77777777" w:rsidTr="00F73EF9">
        <w:tc>
          <w:tcPr>
            <w:tcW w:w="7274" w:type="dxa"/>
            <w:tcBorders>
              <w:bottom w:val="single" w:sz="4" w:space="0" w:color="auto"/>
            </w:tcBorders>
          </w:tcPr>
          <w:p w14:paraId="2619B668" w14:textId="77777777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University of Northern Iowa </w:t>
            </w:r>
          </w:p>
          <w:p w14:paraId="4D91CCDD" w14:textId="405B462E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Center for Social &amp; Behavioral Research 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14:paraId="6D6D0C8E" w14:textId="7BD8D7A4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34"/>
                <w:vertAlign w:val="superscript"/>
              </w:rPr>
              <w:t>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0B878E5D" w14:textId="48D5B466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34"/>
                <w:vertAlign w:val="superscript"/>
              </w:rPr>
              <w:t></w:t>
            </w:r>
          </w:p>
        </w:tc>
      </w:tr>
      <w:tr w:rsidR="00B11F7B" w14:paraId="67E7E702" w14:textId="77777777" w:rsidTr="00F73EF9">
        <w:tc>
          <w:tcPr>
            <w:tcW w:w="7274" w:type="dxa"/>
            <w:shd w:val="clear" w:color="auto" w:fill="D9E2F3" w:themeFill="accent1" w:themeFillTint="33"/>
          </w:tcPr>
          <w:p w14:paraId="5A841553" w14:textId="08A017F3" w:rsidR="00B11F7B" w:rsidRPr="00B11F7B" w:rsidRDefault="00B11F7B" w:rsidP="00B11F7B">
            <w:pPr>
              <w:tabs>
                <w:tab w:val="center" w:pos="1162"/>
                <w:tab w:val="center" w:pos="6639"/>
              </w:tabs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University of Pittsburgh  </w:t>
            </w:r>
          </w:p>
          <w:p w14:paraId="7A4EDB9D" w14:textId="1832EB12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University Center for Social and Urban Research </w:t>
            </w:r>
          </w:p>
        </w:tc>
        <w:tc>
          <w:tcPr>
            <w:tcW w:w="835" w:type="dxa"/>
            <w:shd w:val="clear" w:color="auto" w:fill="D9E2F3" w:themeFill="accent1" w:themeFillTint="33"/>
            <w:vAlign w:val="center"/>
          </w:tcPr>
          <w:p w14:paraId="3E4C0E72" w14:textId="497696C7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shd w:val="clear" w:color="auto" w:fill="D9E2F3" w:themeFill="accent1" w:themeFillTint="33"/>
            <w:vAlign w:val="center"/>
          </w:tcPr>
          <w:p w14:paraId="06D3015C" w14:textId="77777777" w:rsidR="00B11F7B" w:rsidRDefault="00B11F7B" w:rsidP="001D4D53">
            <w:pPr>
              <w:ind w:left="216" w:firstLine="0"/>
            </w:pPr>
          </w:p>
        </w:tc>
      </w:tr>
      <w:tr w:rsidR="00B11F7B" w14:paraId="04FBF70D" w14:textId="77777777" w:rsidTr="00F73EF9">
        <w:tc>
          <w:tcPr>
            <w:tcW w:w="7274" w:type="dxa"/>
            <w:tcBorders>
              <w:bottom w:val="single" w:sz="4" w:space="0" w:color="auto"/>
            </w:tcBorders>
          </w:tcPr>
          <w:p w14:paraId="7470C3D0" w14:textId="77777777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University of Virginia </w:t>
            </w:r>
          </w:p>
          <w:p w14:paraId="46962798" w14:textId="650AE0A6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Center for Survey Research 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14:paraId="0979D354" w14:textId="65833572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34"/>
                <w:vertAlign w:val="superscript"/>
              </w:rPr>
              <w:t>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21AD0094" w14:textId="75A6387E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34"/>
                <w:vertAlign w:val="superscript"/>
              </w:rPr>
              <w:t></w:t>
            </w:r>
          </w:p>
        </w:tc>
      </w:tr>
      <w:tr w:rsidR="00B11F7B" w14:paraId="292BF4B2" w14:textId="77777777" w:rsidTr="00F73EF9">
        <w:tc>
          <w:tcPr>
            <w:tcW w:w="7274" w:type="dxa"/>
            <w:shd w:val="clear" w:color="auto" w:fill="D9E2F3" w:themeFill="accent1" w:themeFillTint="33"/>
          </w:tcPr>
          <w:p w14:paraId="316892EA" w14:textId="50A102BE" w:rsidR="00B11F7B" w:rsidRPr="00B11F7B" w:rsidRDefault="00B11F7B" w:rsidP="00B11F7B">
            <w:pPr>
              <w:tabs>
                <w:tab w:val="center" w:pos="1120"/>
                <w:tab w:val="center" w:pos="5790"/>
                <w:tab w:val="center" w:pos="6750"/>
              </w:tabs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>University of Waterloo</w:t>
            </w:r>
          </w:p>
          <w:p w14:paraId="51415390" w14:textId="13D8F12E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Survey Research Centre </w:t>
            </w:r>
          </w:p>
        </w:tc>
        <w:tc>
          <w:tcPr>
            <w:tcW w:w="835" w:type="dxa"/>
            <w:shd w:val="clear" w:color="auto" w:fill="D9E2F3" w:themeFill="accent1" w:themeFillTint="33"/>
            <w:vAlign w:val="center"/>
          </w:tcPr>
          <w:p w14:paraId="522F8ABC" w14:textId="77777777" w:rsidR="00B11F7B" w:rsidRDefault="00B11F7B" w:rsidP="001D4D53">
            <w:pPr>
              <w:ind w:left="216" w:firstLine="0"/>
            </w:pPr>
          </w:p>
        </w:tc>
        <w:tc>
          <w:tcPr>
            <w:tcW w:w="831" w:type="dxa"/>
            <w:shd w:val="clear" w:color="auto" w:fill="D9E2F3" w:themeFill="accent1" w:themeFillTint="33"/>
            <w:vAlign w:val="center"/>
          </w:tcPr>
          <w:p w14:paraId="04EA3CD2" w14:textId="04D23110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</w:tr>
      <w:tr w:rsidR="00B11F7B" w14:paraId="18A6F396" w14:textId="77777777" w:rsidTr="00F73EF9">
        <w:tc>
          <w:tcPr>
            <w:tcW w:w="7274" w:type="dxa"/>
            <w:tcBorders>
              <w:bottom w:val="single" w:sz="4" w:space="0" w:color="auto"/>
            </w:tcBorders>
          </w:tcPr>
          <w:p w14:paraId="04A920D8" w14:textId="0E5E19CE" w:rsidR="00B11F7B" w:rsidRPr="00B11F7B" w:rsidRDefault="00B11F7B" w:rsidP="00B11F7B">
            <w:pPr>
              <w:tabs>
                <w:tab w:val="center" w:pos="1682"/>
                <w:tab w:val="center" w:pos="6639"/>
              </w:tabs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University of Wisconsin at Madison  </w:t>
            </w:r>
          </w:p>
          <w:p w14:paraId="1657112E" w14:textId="675DBB9C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Survey Center 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14:paraId="253AD440" w14:textId="0EB0ECE3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5CED5A1D" w14:textId="77777777" w:rsidR="00B11F7B" w:rsidRDefault="00B11F7B" w:rsidP="001D4D53">
            <w:pPr>
              <w:ind w:left="216" w:firstLine="0"/>
            </w:pPr>
          </w:p>
        </w:tc>
      </w:tr>
      <w:tr w:rsidR="00B11F7B" w14:paraId="640228FA" w14:textId="77777777" w:rsidTr="00F73EF9">
        <w:tc>
          <w:tcPr>
            <w:tcW w:w="7274" w:type="dxa"/>
            <w:shd w:val="clear" w:color="auto" w:fill="D9E2F3" w:themeFill="accent1" w:themeFillTint="33"/>
          </w:tcPr>
          <w:p w14:paraId="11F331E8" w14:textId="4B10AC8E" w:rsidR="00B11F7B" w:rsidRPr="00B11F7B" w:rsidRDefault="00B11F7B" w:rsidP="00B11F7B">
            <w:pPr>
              <w:tabs>
                <w:tab w:val="center" w:pos="1127"/>
                <w:tab w:val="center" w:pos="5790"/>
                <w:tab w:val="center" w:pos="6639"/>
              </w:tabs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University of Wyoming  </w:t>
            </w:r>
          </w:p>
          <w:p w14:paraId="57DB8E4B" w14:textId="39CE49C7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Survey &amp; Analysis Center </w:t>
            </w:r>
          </w:p>
        </w:tc>
        <w:tc>
          <w:tcPr>
            <w:tcW w:w="835" w:type="dxa"/>
            <w:shd w:val="clear" w:color="auto" w:fill="D9E2F3" w:themeFill="accent1" w:themeFillTint="33"/>
            <w:vAlign w:val="center"/>
          </w:tcPr>
          <w:p w14:paraId="1CEEB40E" w14:textId="347C6B2D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shd w:val="clear" w:color="auto" w:fill="D9E2F3" w:themeFill="accent1" w:themeFillTint="33"/>
            <w:vAlign w:val="center"/>
          </w:tcPr>
          <w:p w14:paraId="0C7E4AA4" w14:textId="77777777" w:rsidR="00B11F7B" w:rsidRDefault="00B11F7B" w:rsidP="001D4D53">
            <w:pPr>
              <w:ind w:left="216" w:firstLine="0"/>
            </w:pPr>
          </w:p>
        </w:tc>
      </w:tr>
      <w:tr w:rsidR="00B11F7B" w14:paraId="16BB9DD6" w14:textId="77777777" w:rsidTr="00F73EF9">
        <w:tc>
          <w:tcPr>
            <w:tcW w:w="7274" w:type="dxa"/>
            <w:tcBorders>
              <w:bottom w:val="single" w:sz="4" w:space="0" w:color="auto"/>
            </w:tcBorders>
          </w:tcPr>
          <w:p w14:paraId="39F12F7C" w14:textId="59B8B0AE" w:rsidR="00B11F7B" w:rsidRPr="00B11F7B" w:rsidRDefault="00B11F7B" w:rsidP="00B11F7B">
            <w:pPr>
              <w:tabs>
                <w:tab w:val="center" w:pos="1118"/>
                <w:tab w:val="center" w:pos="5790"/>
                <w:tab w:val="center" w:pos="6750"/>
              </w:tabs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University of Oklahoma </w:t>
            </w:r>
          </w:p>
          <w:p w14:paraId="41EAEFE3" w14:textId="74B779DE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Public Opinion Laboratory 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14:paraId="6D01B4F9" w14:textId="77777777" w:rsidR="00B11F7B" w:rsidRDefault="00B11F7B" w:rsidP="001D4D53">
            <w:pPr>
              <w:ind w:left="216" w:firstLine="0"/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7588A8AB" w14:textId="2428655B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</w:tr>
      <w:tr w:rsidR="00B11F7B" w14:paraId="0F78A802" w14:textId="77777777" w:rsidTr="00F73EF9">
        <w:tc>
          <w:tcPr>
            <w:tcW w:w="7274" w:type="dxa"/>
            <w:shd w:val="clear" w:color="auto" w:fill="D9E2F3" w:themeFill="accent1" w:themeFillTint="33"/>
          </w:tcPr>
          <w:p w14:paraId="3DCB20FA" w14:textId="1D5EEF09" w:rsidR="00B11F7B" w:rsidRPr="00B11F7B" w:rsidRDefault="00B11F7B" w:rsidP="00B11F7B">
            <w:pPr>
              <w:tabs>
                <w:tab w:val="center" w:pos="2312"/>
                <w:tab w:val="center" w:pos="5790"/>
                <w:tab w:val="center" w:pos="6639"/>
              </w:tabs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Virginia Polytechnic Institute and State University  </w:t>
            </w:r>
          </w:p>
          <w:p w14:paraId="36A2DC01" w14:textId="34BCDCE1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 xml:space="preserve">Center for Survey Research </w:t>
            </w:r>
          </w:p>
        </w:tc>
        <w:tc>
          <w:tcPr>
            <w:tcW w:w="835" w:type="dxa"/>
            <w:shd w:val="clear" w:color="auto" w:fill="D9E2F3" w:themeFill="accent1" w:themeFillTint="33"/>
            <w:vAlign w:val="center"/>
          </w:tcPr>
          <w:p w14:paraId="20DEF439" w14:textId="3CC51CE4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  <w:tc>
          <w:tcPr>
            <w:tcW w:w="831" w:type="dxa"/>
            <w:shd w:val="clear" w:color="auto" w:fill="D9E2F3" w:themeFill="accent1" w:themeFillTint="33"/>
            <w:vAlign w:val="center"/>
          </w:tcPr>
          <w:p w14:paraId="244BEABA" w14:textId="77777777" w:rsidR="00B11F7B" w:rsidRDefault="00B11F7B" w:rsidP="001D4D53">
            <w:pPr>
              <w:ind w:left="216" w:firstLine="0"/>
            </w:pPr>
          </w:p>
        </w:tc>
      </w:tr>
      <w:tr w:rsidR="00B11F7B" w14:paraId="1A32A9EE" w14:textId="77777777" w:rsidTr="00B11F7B">
        <w:tc>
          <w:tcPr>
            <w:tcW w:w="7274" w:type="dxa"/>
          </w:tcPr>
          <w:p w14:paraId="22D1FE50" w14:textId="4BF3091E" w:rsidR="00B11F7B" w:rsidRPr="00B11F7B" w:rsidRDefault="00B11F7B" w:rsidP="00B11F7B">
            <w:pPr>
              <w:spacing w:after="0" w:line="288" w:lineRule="auto"/>
              <w:ind w:left="144" w:firstLine="0"/>
              <w:rPr>
                <w:rFonts w:asciiTheme="minorHAnsi" w:hAnsiTheme="minorHAnsi" w:cstheme="minorHAnsi"/>
                <w:sz w:val="22"/>
              </w:rPr>
            </w:pPr>
            <w:r w:rsidRPr="00B11F7B">
              <w:rPr>
                <w:rFonts w:asciiTheme="minorHAnsi" w:eastAsia="Calibri" w:hAnsiTheme="minorHAnsi" w:cstheme="minorHAnsi"/>
                <w:sz w:val="22"/>
              </w:rPr>
              <w:t>Four anonymous participating organizations</w:t>
            </w:r>
          </w:p>
        </w:tc>
        <w:tc>
          <w:tcPr>
            <w:tcW w:w="835" w:type="dxa"/>
            <w:vAlign w:val="center"/>
          </w:tcPr>
          <w:p w14:paraId="6D1615A2" w14:textId="77777777" w:rsidR="00B11F7B" w:rsidRDefault="00B11F7B" w:rsidP="001D4D53">
            <w:pPr>
              <w:ind w:left="216" w:firstLine="0"/>
            </w:pPr>
          </w:p>
        </w:tc>
        <w:tc>
          <w:tcPr>
            <w:tcW w:w="831" w:type="dxa"/>
            <w:vAlign w:val="center"/>
          </w:tcPr>
          <w:p w14:paraId="0348C823" w14:textId="70F21F95" w:rsidR="00B11F7B" w:rsidRDefault="00B11F7B" w:rsidP="001D4D53">
            <w:pPr>
              <w:ind w:left="216" w:firstLine="0"/>
            </w:pPr>
            <w:r>
              <w:rPr>
                <w:rFonts w:ascii="Wingdings" w:eastAsia="Wingdings" w:hAnsi="Wingdings" w:cs="Wingdings"/>
                <w:sz w:val="22"/>
              </w:rPr>
              <w:t></w:t>
            </w:r>
          </w:p>
        </w:tc>
      </w:tr>
    </w:tbl>
    <w:p w14:paraId="4BC9D08A" w14:textId="1A518700" w:rsidR="00B11F7B" w:rsidRDefault="00B11F7B"/>
    <w:p w14:paraId="44B4DACC" w14:textId="693AAF1B" w:rsidR="00F73EF9" w:rsidRPr="00F73EF9" w:rsidRDefault="00F73EF9">
      <w:pPr>
        <w:rPr>
          <w:b/>
        </w:rPr>
      </w:pPr>
      <w:r>
        <w:rPr>
          <w:rFonts w:ascii="Calibri" w:eastAsia="Calibri" w:hAnsi="Calibri" w:cs="Calibri"/>
          <w:i/>
          <w:sz w:val="22"/>
        </w:rPr>
        <w:t>Each organization could contribute data on up to three DFRDD studies each year. Organizations participating in 2010 were promised anonymity.</w:t>
      </w:r>
      <w:bookmarkStart w:id="0" w:name="_GoBack"/>
      <w:bookmarkEnd w:id="0"/>
    </w:p>
    <w:sectPr w:rsidR="00F73EF9" w:rsidRPr="00F73EF9" w:rsidSect="00B11F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F7B"/>
    <w:rsid w:val="001D4D53"/>
    <w:rsid w:val="005974EF"/>
    <w:rsid w:val="0063362D"/>
    <w:rsid w:val="00953AD7"/>
    <w:rsid w:val="00B11F7B"/>
    <w:rsid w:val="00F7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16FB8"/>
  <w15:chartTrackingRefBased/>
  <w15:docId w15:val="{D2862BA8-AC02-481E-8ABC-A2927474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1F7B"/>
    <w:pPr>
      <w:spacing w:after="109" w:line="247" w:lineRule="auto"/>
      <w:ind w:left="11" w:hanging="10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Heading1">
    <w:name w:val="heading 1"/>
    <w:next w:val="Normal"/>
    <w:link w:val="Heading1Char"/>
    <w:uiPriority w:val="9"/>
    <w:qFormat/>
    <w:rsid w:val="00B11F7B"/>
    <w:pPr>
      <w:keepNext/>
      <w:keepLines/>
      <w:spacing w:after="213" w:line="256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1F7B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table" w:styleId="TableGrid">
    <w:name w:val="Table Grid"/>
    <w:basedOn w:val="TableNormal"/>
    <w:uiPriority w:val="39"/>
    <w:rsid w:val="00B11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LisaClancy</dc:creator>
  <cp:keywords/>
  <dc:description/>
  <cp:lastModifiedBy>LisaClancy</cp:lastModifiedBy>
  <cp:revision>1</cp:revision>
  <dcterms:created xsi:type="dcterms:W3CDTF">2018-02-27T10:15:00Z</dcterms:created>
  <dcterms:modified xsi:type="dcterms:W3CDTF">2018-02-27T10:43:00Z</dcterms:modified>
</cp:coreProperties>
</file>